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7F28" w14:textId="02EC460B" w:rsidR="00D72090" w:rsidRDefault="0029024D" w:rsidP="00A51140">
      <w:pPr>
        <w:spacing w:after="0" w:line="240" w:lineRule="auto"/>
        <w:ind w:firstLine="709"/>
        <w:jc w:val="both"/>
        <w:rPr>
          <w:b/>
          <w:bCs/>
        </w:rPr>
      </w:pPr>
      <w:r>
        <w:tab/>
      </w:r>
      <w:r>
        <w:tab/>
      </w:r>
      <w:r>
        <w:tab/>
      </w:r>
      <w:r>
        <w:tab/>
      </w:r>
      <w:r w:rsidR="00D72090">
        <w:rPr>
          <w:b/>
          <w:bCs/>
        </w:rPr>
        <w:t>Синтез Часть Осмысленность</w:t>
      </w:r>
      <w:r w:rsidR="000726E4">
        <w:rPr>
          <w:b/>
          <w:bCs/>
        </w:rPr>
        <w:t xml:space="preserve"> ИВО</w:t>
      </w:r>
      <w:r w:rsidR="00D72090">
        <w:rPr>
          <w:b/>
          <w:bCs/>
        </w:rPr>
        <w:t>.</w:t>
      </w:r>
    </w:p>
    <w:p w14:paraId="3D4CA24C" w14:textId="0033D1BC" w:rsidR="006A3E5E" w:rsidRDefault="006A3E5E" w:rsidP="006A3E5E">
      <w:pPr>
        <w:spacing w:after="0" w:line="240" w:lineRule="auto"/>
        <w:ind w:firstLine="709"/>
        <w:jc w:val="both"/>
        <w:rPr>
          <w:b/>
          <w:bCs/>
        </w:rPr>
      </w:pPr>
      <w:r>
        <w:rPr>
          <w:b/>
          <w:bCs/>
        </w:rPr>
        <w:tab/>
      </w:r>
      <w:r>
        <w:rPr>
          <w:b/>
          <w:bCs/>
        </w:rPr>
        <w:tab/>
      </w:r>
      <w:r>
        <w:rPr>
          <w:b/>
          <w:bCs/>
        </w:rPr>
        <w:tab/>
      </w:r>
      <w:r>
        <w:rPr>
          <w:b/>
          <w:bCs/>
        </w:rPr>
        <w:tab/>
      </w:r>
      <w:r>
        <w:rPr>
          <w:b/>
          <w:bCs/>
        </w:rPr>
        <w:tab/>
      </w:r>
      <w:r>
        <w:rPr>
          <w:b/>
          <w:bCs/>
        </w:rPr>
        <w:tab/>
      </w:r>
      <w:r>
        <w:rPr>
          <w:b/>
          <w:bCs/>
        </w:rPr>
        <w:tab/>
        <w:t>Левадная Ирина Николаевна,</w:t>
      </w:r>
      <w:r>
        <w:rPr>
          <w:b/>
          <w:bCs/>
        </w:rPr>
        <w:tab/>
      </w:r>
    </w:p>
    <w:p w14:paraId="63A95323" w14:textId="4E139F41" w:rsidR="006A3E5E" w:rsidRDefault="006A3E5E" w:rsidP="006A3E5E">
      <w:pPr>
        <w:spacing w:after="0" w:line="240" w:lineRule="auto"/>
        <w:ind w:firstLine="709"/>
        <w:jc w:val="both"/>
        <w:rPr>
          <w:b/>
          <w:bCs/>
        </w:rPr>
      </w:pPr>
      <w:r>
        <w:rPr>
          <w:b/>
          <w:bCs/>
        </w:rPr>
        <w:tab/>
        <w:t>Аватаресса Высшего ИВДИВО-космического Синтеза Систем частей О-Ч-С ИВО</w:t>
      </w:r>
    </w:p>
    <w:p w14:paraId="37AD4422" w14:textId="6BBD9D33" w:rsidR="006A3E5E" w:rsidRPr="006A3E5E" w:rsidRDefault="006A3E5E" w:rsidP="00D31B3A">
      <w:pPr>
        <w:spacing w:after="0" w:line="240" w:lineRule="auto"/>
        <w:ind w:left="1416"/>
        <w:jc w:val="both"/>
        <w:rPr>
          <w:b/>
          <w:bCs/>
        </w:rPr>
      </w:pPr>
      <w:r>
        <w:rPr>
          <w:b/>
          <w:bCs/>
        </w:rPr>
        <w:t>ИВАС Велимира ИВДИВО-Секретарь системного синтеза ИВАС Кут Хуми</w:t>
      </w:r>
      <w:r w:rsidR="00D31B3A">
        <w:rPr>
          <w:b/>
          <w:bCs/>
        </w:rPr>
        <w:t xml:space="preserve"> </w:t>
      </w:r>
      <w:r>
        <w:rPr>
          <w:b/>
          <w:bCs/>
        </w:rPr>
        <w:t>Подразделени</w:t>
      </w:r>
      <w:r w:rsidR="00D31B3A">
        <w:rPr>
          <w:b/>
          <w:bCs/>
        </w:rPr>
        <w:t>я ИВДИВО Краснодар.</w:t>
      </w:r>
    </w:p>
    <w:p w14:paraId="45614347" w14:textId="77777777" w:rsidR="00D72090" w:rsidRDefault="00D72090" w:rsidP="00A51140">
      <w:pPr>
        <w:spacing w:after="0" w:line="240" w:lineRule="auto"/>
        <w:ind w:firstLine="709"/>
        <w:jc w:val="both"/>
      </w:pPr>
    </w:p>
    <w:p w14:paraId="2A007861" w14:textId="55059FF8" w:rsidR="00A51140" w:rsidRDefault="00052039" w:rsidP="00A5114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Синтеза</w:t>
      </w:r>
      <w:r w:rsidR="00D72090">
        <w:rPr>
          <w:rFonts w:ascii="Times New Roman" w:hAnsi="Times New Roman" w:cs="Times New Roman"/>
          <w:color w:val="000000" w:themeColor="text1"/>
        </w:rPr>
        <w:t xml:space="preserve"> Часть</w:t>
      </w:r>
      <w:r>
        <w:rPr>
          <w:rFonts w:ascii="Times New Roman" w:hAnsi="Times New Roman" w:cs="Times New Roman"/>
          <w:color w:val="000000" w:themeColor="text1"/>
        </w:rPr>
        <w:t xml:space="preserve"> Осмысленность, в первую очередь проверяет нас на глубину погружаемости</w:t>
      </w:r>
      <w:r w:rsidR="00D72090">
        <w:rPr>
          <w:rFonts w:ascii="Times New Roman" w:hAnsi="Times New Roman" w:cs="Times New Roman"/>
          <w:color w:val="000000" w:themeColor="text1"/>
        </w:rPr>
        <w:t xml:space="preserve">. </w:t>
      </w:r>
      <w:r w:rsidR="00A31CE5">
        <w:rPr>
          <w:rFonts w:ascii="Times New Roman" w:hAnsi="Times New Roman" w:cs="Times New Roman"/>
          <w:color w:val="000000" w:themeColor="text1"/>
        </w:rPr>
        <w:t>Когда мы с вами идём в Осмысленность, мы с вами опираемся на нашу Мерность. А Мерность – это фактически есмь глубина.</w:t>
      </w:r>
      <w:r w:rsidR="00A51140">
        <w:rPr>
          <w:rFonts w:ascii="Times New Roman" w:hAnsi="Times New Roman" w:cs="Times New Roman"/>
          <w:color w:val="000000" w:themeColor="text1"/>
        </w:rPr>
        <w:t xml:space="preserve"> </w:t>
      </w:r>
      <w:r w:rsidR="00A51140">
        <w:rPr>
          <w:rFonts w:ascii="Times New Roman" w:hAnsi="Times New Roman" w:cs="Times New Roman"/>
          <w:color w:val="000000" w:themeColor="text1"/>
          <w:sz w:val="24"/>
          <w:szCs w:val="24"/>
        </w:rPr>
        <w:t>Если мы с вами погружаемся в часть Осмысленность, мы понимаем, что это 5-й горизонт</w:t>
      </w:r>
      <w:r w:rsidR="00D72090">
        <w:rPr>
          <w:rFonts w:ascii="Times New Roman" w:hAnsi="Times New Roman" w:cs="Times New Roman"/>
          <w:color w:val="000000" w:themeColor="text1"/>
          <w:sz w:val="24"/>
          <w:szCs w:val="24"/>
        </w:rPr>
        <w:t xml:space="preserve"> и все Синтезы этого горизонта это Погружение, когда вы один на один с Кут Хуми и Отцом. Пяты горизонт</w:t>
      </w:r>
      <w:r w:rsidR="009F0B72">
        <w:rPr>
          <w:rFonts w:ascii="Times New Roman" w:hAnsi="Times New Roman" w:cs="Times New Roman"/>
          <w:color w:val="000000" w:themeColor="text1"/>
          <w:sz w:val="24"/>
          <w:szCs w:val="24"/>
        </w:rPr>
        <w:t xml:space="preserve"> предполагает вашу внутреннюю погружаемость в сам Синтез и Огонь.</w:t>
      </w:r>
    </w:p>
    <w:p w14:paraId="5125D7CC" w14:textId="014C0BDF" w:rsidR="002A71D6" w:rsidRPr="009F0B72" w:rsidRDefault="009F0B72" w:rsidP="009F0B7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Часть Осмысленность, материя Причиника, тело Причины, частность Смысл.</w:t>
      </w:r>
      <w:r w:rsidR="00497714">
        <w:rPr>
          <w:rFonts w:ascii="Times New Roman" w:hAnsi="Times New Roman" w:cs="Times New Roman"/>
          <w:color w:val="000000" w:themeColor="text1"/>
          <w:sz w:val="24"/>
          <w:szCs w:val="24"/>
        </w:rPr>
        <w:t xml:space="preserve"> </w:t>
      </w:r>
      <w:r w:rsidR="002A71D6">
        <w:rPr>
          <w:rFonts w:ascii="Times New Roman" w:hAnsi="Times New Roman" w:cs="Times New Roman"/>
          <w:color w:val="0D0D0D" w:themeColor="text1" w:themeTint="F2"/>
          <w:sz w:val="24"/>
          <w:szCs w:val="24"/>
        </w:rPr>
        <w:t xml:space="preserve">Чтобы у нас выросла Осмысленность, мы должны учиться и постоянно её обновлять внутренне. Осмысленность должна переосмысляться, тогда она в актуальном состоянии переосмысления. «О» – это Отец, Огонь, а если мы пойдём по математике это ноль. Мы читаем Осмысленность, </w:t>
      </w:r>
      <w:r>
        <w:rPr>
          <w:rFonts w:ascii="Times New Roman" w:hAnsi="Times New Roman" w:cs="Times New Roman"/>
          <w:color w:val="0D0D0D" w:themeColor="text1" w:themeTint="F2"/>
          <w:sz w:val="24"/>
          <w:szCs w:val="24"/>
        </w:rPr>
        <w:t>но,</w:t>
      </w:r>
      <w:r w:rsidR="002A71D6">
        <w:rPr>
          <w:rFonts w:ascii="Times New Roman" w:hAnsi="Times New Roman" w:cs="Times New Roman"/>
          <w:color w:val="0D0D0D" w:themeColor="text1" w:themeTint="F2"/>
          <w:sz w:val="24"/>
          <w:szCs w:val="24"/>
        </w:rPr>
        <w:t xml:space="preserve"> если мы посмотрим по-другому на это слово, мы увидим, что вначале стоит некое обнуление, и </w:t>
      </w:r>
      <w:r w:rsidR="002A71D6">
        <w:rPr>
          <w:rFonts w:ascii="Times New Roman" w:hAnsi="Times New Roman" w:cs="Times New Roman"/>
          <w:b/>
          <w:color w:val="0D0D0D" w:themeColor="text1" w:themeTint="F2"/>
          <w:sz w:val="24"/>
          <w:szCs w:val="24"/>
        </w:rPr>
        <w:t>часть Осмысленность, входя, она начинает требовать переосмысления и фактически обнуления предыдущих смыслов.</w:t>
      </w:r>
      <w:r w:rsidR="002A71D6">
        <w:rPr>
          <w:rFonts w:ascii="Times New Roman" w:hAnsi="Times New Roman" w:cs="Times New Roman"/>
          <w:color w:val="0D0D0D" w:themeColor="text1" w:themeTint="F2"/>
          <w:sz w:val="24"/>
          <w:szCs w:val="24"/>
        </w:rPr>
        <w:t xml:space="preserve"> </w:t>
      </w:r>
      <w:r w:rsidR="004742F8">
        <w:rPr>
          <w:rFonts w:ascii="Times New Roman" w:eastAsia="Times New Roman" w:hAnsi="Times New Roman"/>
          <w:bCs/>
          <w:sz w:val="24"/>
          <w:szCs w:val="24"/>
        </w:rPr>
        <w:t xml:space="preserve">Осмысленность – это состояние, когда всё вокруг вас есмь материя смысла, есть материя причин и следствий. </w:t>
      </w:r>
    </w:p>
    <w:p w14:paraId="2882F32E" w14:textId="2E2F56E6" w:rsidR="008F0D1A" w:rsidRDefault="008F0D1A" w:rsidP="008F0D1A">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Осмысленность в своей основе опирается на то, каким языком вы это осмысляете. Если вы действуете уровнем Посвящённого, то у вас должен включиться язык Посвящённого и осмысленность уровня Посвящённого. Тогда вы выйдете на правильные результаты. Вопрос Осмысленности – это переход в качество другой мерности, в смыслы другого архетипического выражения.  </w:t>
      </w:r>
    </w:p>
    <w:p w14:paraId="4DFF1794" w14:textId="22C9AC35" w:rsidR="008F0D1A" w:rsidRDefault="009755FF">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Осмысленность любит, когда вы сами работаете. Сила для Осмысленности рождается в процессе. Настоящее внутреннее могущество – это сильный Дух, сильный Сердцем. </w:t>
      </w:r>
    </w:p>
    <w:p w14:paraId="640F84F2" w14:textId="77777777" w:rsidR="007C025B" w:rsidRDefault="007C025B" w:rsidP="007C025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Осмысленность сложная часть, которую мы не всегда любим. Чем больше тайн, тем вам сложнее живётся. Осмысленность формирует такие условия, что постепенно, эта тайна стала явной. Пятая раса славилась тайнами. Некоторые очень любят практику Погружений, именно за то, что эта практика, которая ведёт к раскрытию тайн Духа. Новая эпоха – эпоха открытости и гласности. </w:t>
      </w:r>
    </w:p>
    <w:p w14:paraId="506D3894" w14:textId="09206A06" w:rsidR="001B2DD9" w:rsidRDefault="0014144F" w:rsidP="00381A0D">
      <w:pPr>
        <w:jc w:val="both"/>
        <w:rPr>
          <w:rFonts w:ascii="Times New Roman" w:hAnsi="Times New Roman" w:cs="Times New Roman"/>
          <w:sz w:val="24"/>
          <w:szCs w:val="24"/>
        </w:rPr>
      </w:pPr>
      <w:r>
        <w:rPr>
          <w:rFonts w:ascii="Times New Roman" w:hAnsi="Times New Roman" w:cs="Times New Roman"/>
          <w:sz w:val="24"/>
          <w:szCs w:val="24"/>
        </w:rPr>
        <w:t>Осмысленность помогает налаживать наши отношения и выстраивает их интенсивн</w:t>
      </w:r>
      <w:r w:rsidR="001B2DD9">
        <w:rPr>
          <w:rFonts w:ascii="Times New Roman" w:hAnsi="Times New Roman" w:cs="Times New Roman"/>
          <w:sz w:val="24"/>
          <w:szCs w:val="24"/>
        </w:rPr>
        <w:t>ость.</w:t>
      </w:r>
    </w:p>
    <w:p w14:paraId="6893BD1D" w14:textId="7C16EDF2" w:rsidR="00381A0D" w:rsidRDefault="00381A0D" w:rsidP="00381A0D">
      <w:pPr>
        <w:jc w:val="both"/>
        <w:rPr>
          <w:rFonts w:ascii="Times New Roman" w:hAnsi="Times New Roman" w:cs="Times New Roman"/>
          <w:sz w:val="24"/>
          <w:szCs w:val="24"/>
        </w:rPr>
      </w:pPr>
      <w:r>
        <w:rPr>
          <w:rFonts w:ascii="Times New Roman" w:hAnsi="Times New Roman" w:cs="Times New Roman"/>
          <w:sz w:val="24"/>
          <w:szCs w:val="24"/>
        </w:rPr>
        <w:t xml:space="preserve">Осмысленность даёт состояние </w:t>
      </w:r>
      <w:r w:rsidR="000726E4">
        <w:rPr>
          <w:rFonts w:ascii="Times New Roman" w:hAnsi="Times New Roman" w:cs="Times New Roman"/>
          <w:sz w:val="24"/>
          <w:szCs w:val="24"/>
        </w:rPr>
        <w:t>предупреждённости</w:t>
      </w:r>
      <w:r>
        <w:rPr>
          <w:rFonts w:ascii="Times New Roman" w:hAnsi="Times New Roman" w:cs="Times New Roman"/>
          <w:sz w:val="24"/>
          <w:szCs w:val="24"/>
        </w:rPr>
        <w:t xml:space="preserve"> к Распознанию нового порядка. </w:t>
      </w:r>
    </w:p>
    <w:p w14:paraId="06CAF993" w14:textId="791E9E4D" w:rsidR="00381A0D" w:rsidRDefault="00381A0D" w:rsidP="00381A0D">
      <w:pPr>
        <w:jc w:val="both"/>
        <w:rPr>
          <w:rFonts w:ascii="Times New Roman" w:hAnsi="Times New Roman" w:cs="Times New Roman"/>
          <w:sz w:val="24"/>
          <w:szCs w:val="24"/>
        </w:rPr>
      </w:pPr>
      <w:r>
        <w:rPr>
          <w:rFonts w:ascii="Times New Roman" w:hAnsi="Times New Roman" w:cs="Times New Roman"/>
          <w:sz w:val="24"/>
          <w:szCs w:val="24"/>
        </w:rPr>
        <w:t>Вопросы должны быть аргументированы, чтоб их задавать и получать ответ. Зачем</w:t>
      </w:r>
      <w:r w:rsidR="001B2DD9">
        <w:rPr>
          <w:rFonts w:ascii="Times New Roman" w:hAnsi="Times New Roman" w:cs="Times New Roman"/>
          <w:sz w:val="24"/>
          <w:szCs w:val="24"/>
        </w:rPr>
        <w:t>,</w:t>
      </w:r>
      <w:r>
        <w:rPr>
          <w:rFonts w:ascii="Times New Roman" w:hAnsi="Times New Roman" w:cs="Times New Roman"/>
          <w:sz w:val="24"/>
          <w:szCs w:val="24"/>
        </w:rPr>
        <w:t xml:space="preserve"> почему, к чему и т.д. Аргументация зреет из Я есмь, основана на внутренних смыслах, осмысленности.</w:t>
      </w:r>
    </w:p>
    <w:p w14:paraId="716E7BDF" w14:textId="77777777" w:rsidR="00364B15" w:rsidRDefault="00364B15" w:rsidP="00364B15">
      <w:pPr>
        <w:jc w:val="both"/>
        <w:rPr>
          <w:rFonts w:ascii="Times New Roman" w:hAnsi="Times New Roman" w:cs="Times New Roman"/>
          <w:sz w:val="24"/>
          <w:szCs w:val="24"/>
        </w:rPr>
      </w:pPr>
      <w:r>
        <w:rPr>
          <w:rFonts w:ascii="Times New Roman" w:hAnsi="Times New Roman" w:cs="Times New Roman"/>
          <w:sz w:val="24"/>
          <w:szCs w:val="24"/>
        </w:rPr>
        <w:t>Часть Осмысленность помогает переформатироваться.</w:t>
      </w:r>
    </w:p>
    <w:p w14:paraId="167CE1FA" w14:textId="2A3E61B9" w:rsidR="00C75990" w:rsidRDefault="00C75990" w:rsidP="00C75990">
      <w:pPr>
        <w:jc w:val="both"/>
        <w:rPr>
          <w:rFonts w:ascii="Times New Roman" w:hAnsi="Times New Roman" w:cs="Times New Roman"/>
          <w:sz w:val="24"/>
          <w:szCs w:val="24"/>
        </w:rPr>
      </w:pPr>
      <w:r>
        <w:rPr>
          <w:rFonts w:ascii="Times New Roman" w:hAnsi="Times New Roman" w:cs="Times New Roman"/>
          <w:sz w:val="24"/>
          <w:szCs w:val="24"/>
        </w:rPr>
        <w:t xml:space="preserve">Осмысленность </w:t>
      </w:r>
      <w:r w:rsidR="001B2DD9">
        <w:rPr>
          <w:rFonts w:ascii="Times New Roman" w:hAnsi="Times New Roman" w:cs="Times New Roman"/>
          <w:sz w:val="24"/>
          <w:szCs w:val="24"/>
        </w:rPr>
        <w:t>— это</w:t>
      </w:r>
      <w:r>
        <w:rPr>
          <w:rFonts w:ascii="Times New Roman" w:hAnsi="Times New Roman" w:cs="Times New Roman"/>
          <w:sz w:val="24"/>
          <w:szCs w:val="24"/>
        </w:rPr>
        <w:t xml:space="preserve"> всегда аргументация.</w:t>
      </w:r>
    </w:p>
    <w:p w14:paraId="663D0706" w14:textId="03B01067" w:rsidR="007C025B" w:rsidRDefault="00F21034">
      <w:pPr>
        <w:rPr>
          <w:rFonts w:ascii="Times New Roman" w:hAnsi="Times New Roman" w:cs="Times New Roman"/>
          <w:sz w:val="24"/>
          <w:szCs w:val="24"/>
        </w:rPr>
      </w:pPr>
      <w:r>
        <w:rPr>
          <w:rFonts w:ascii="Times New Roman" w:hAnsi="Times New Roman" w:cs="Times New Roman"/>
          <w:sz w:val="24"/>
          <w:szCs w:val="24"/>
        </w:rPr>
        <w:t>Осмысленность в нас включает Дух и даёт Силы действия в желаниях, в практикованиях и в помощь нам даны Инструменты Изначально Вышестоящего Отца.</w:t>
      </w:r>
    </w:p>
    <w:p w14:paraId="1D727616" w14:textId="725D8E6A" w:rsidR="009E7019" w:rsidRDefault="001B2DD9" w:rsidP="009E70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009E7019">
        <w:rPr>
          <w:rFonts w:ascii="Times New Roman" w:hAnsi="Times New Roman" w:cs="Times New Roman"/>
          <w:sz w:val="24"/>
          <w:szCs w:val="24"/>
        </w:rPr>
        <w:t>ля Осмысленности важно увидеть, что обнуляться нужно постоянно. Обнуляться каждый раз выходом к Аватарам Синтеза и к Отцу. Видя, чего ты достиг, стяжая цель на что-то следующее, ты должен опустошиться на этот объём цели. Цель всегда пишется в Огне и Синтезе, значит опустошиться всеми видами Огня и Синтеза – через насыщенность сердечную ввести это в Ядра, Части, Системы, Аппараты настолько глубоко, чтобы компактификация, концентрация произошла, и у меня освободился объём на новый объём Огня и Синтеза, это как раз обнуление.</w:t>
      </w:r>
    </w:p>
    <w:p w14:paraId="02D2C6FF" w14:textId="20E8504B"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u w:val="single"/>
        </w:rPr>
        <w:lastRenderedPageBreak/>
        <w:t>Виды Осмысленности</w:t>
      </w:r>
      <w:r>
        <w:rPr>
          <w:rFonts w:ascii="Times New Roman" w:hAnsi="Times New Roman" w:cs="Times New Roman"/>
          <w:sz w:val="24"/>
          <w:szCs w:val="24"/>
        </w:rPr>
        <w:t>:</w:t>
      </w:r>
    </w:p>
    <w:p w14:paraId="6B28D989"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 Историческая Осмысленность</w:t>
      </w:r>
      <w:r>
        <w:rPr>
          <w:rFonts w:ascii="Times New Roman" w:hAnsi="Times New Roman" w:cs="Times New Roman"/>
          <w:sz w:val="24"/>
          <w:szCs w:val="24"/>
        </w:rPr>
        <w:t xml:space="preserve">. У Великой китайской стены бойницы направлены в сторону Китая, возле стены запретили раскопки, находили останки светловолосых воинов славянского типа. В Азии находили останки воинов славянского типа: Великая </w:t>
      </w:r>
      <w:proofErr w:type="spellStart"/>
      <w:r>
        <w:rPr>
          <w:rFonts w:ascii="Times New Roman" w:hAnsi="Times New Roman" w:cs="Times New Roman"/>
          <w:sz w:val="24"/>
          <w:szCs w:val="24"/>
        </w:rPr>
        <w:t>Тартария</w:t>
      </w:r>
      <w:proofErr w:type="spellEnd"/>
      <w:r>
        <w:rPr>
          <w:rFonts w:ascii="Times New Roman" w:hAnsi="Times New Roman" w:cs="Times New Roman"/>
          <w:sz w:val="24"/>
          <w:szCs w:val="24"/>
        </w:rPr>
        <w:t xml:space="preserve"> имела обширную территорию. Когда мы знаем прошлое, ценим жизнь. Карамзин писал «Историю государства Российского» под заказ. Романовы ввели рабство. Пётр Первый изменил календари, убрав часть истории. Развитие ученичества на Планете Земля: Жизнь Христа, Жизнь Будды. Застой как консерватизм взглядов.</w:t>
      </w:r>
    </w:p>
    <w:p w14:paraId="192E3FC1" w14:textId="4D0CE76F"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 Математическая Осмысленность</w:t>
      </w:r>
      <w:r>
        <w:rPr>
          <w:rFonts w:ascii="Times New Roman" w:hAnsi="Times New Roman" w:cs="Times New Roman"/>
          <w:sz w:val="24"/>
          <w:szCs w:val="24"/>
        </w:rPr>
        <w:t xml:space="preserve">. Теоремы, аксиомы, формулы, геометрия, алгебра, высшая математика, Наука математика – царица всех наук. Многие выводы, к которым пришли математики, в Парадигме Материи и вообще в Парадигме Философии </w:t>
      </w:r>
      <w:r w:rsidR="001B2DD9">
        <w:rPr>
          <w:rFonts w:ascii="Times New Roman" w:hAnsi="Times New Roman" w:cs="Times New Roman"/>
          <w:sz w:val="24"/>
          <w:szCs w:val="24"/>
        </w:rPr>
        <w:t>коррелируются,</w:t>
      </w:r>
      <w:r>
        <w:rPr>
          <w:rFonts w:ascii="Times New Roman" w:hAnsi="Times New Roman" w:cs="Times New Roman"/>
          <w:sz w:val="24"/>
          <w:szCs w:val="24"/>
        </w:rPr>
        <w:t xml:space="preserve"> и математическая осмысленность подтверждается в Книгах Парадигм. </w:t>
      </w:r>
    </w:p>
    <w:p w14:paraId="1E509792"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3. Физическая Осмысленность</w:t>
      </w:r>
      <w:r>
        <w:rPr>
          <w:rFonts w:ascii="Times New Roman" w:hAnsi="Times New Roman" w:cs="Times New Roman"/>
          <w:sz w:val="24"/>
          <w:szCs w:val="24"/>
        </w:rPr>
        <w:t>. Движение, природа, стихии, царства. Антропный принцип Вселенной, поддерживающий нашу физичность температурными параметрами Планеты.</w:t>
      </w:r>
    </w:p>
    <w:p w14:paraId="14D38852"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4. Биологическая Осмысленность</w:t>
      </w:r>
      <w:r>
        <w:rPr>
          <w:rFonts w:ascii="Times New Roman" w:hAnsi="Times New Roman" w:cs="Times New Roman"/>
          <w:sz w:val="24"/>
          <w:szCs w:val="24"/>
        </w:rPr>
        <w:t>. Руки, ноги, голова, два глаза, и у каждого тела – разные, но точка равновесия в каждом теле одинаковая. Каждый несёт совершенство Отца своей равновесностью состояния Физического тела. Внутри нас, по цигун, Энергия окрашена в соответствующий цвет, например, лёгкие – голубого цвета, сердце – красного цвета, печень – зелёного цвета, поджелудочная – жёлтого цвета. Сила Веры: как я поверила, так оно и начинает работать. Я утверждаю, и моя физиология отзывается на моё утверждение.</w:t>
      </w:r>
    </w:p>
    <w:p w14:paraId="122161D2"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5. Научная Осмысленность</w:t>
      </w:r>
      <w:r>
        <w:rPr>
          <w:rFonts w:ascii="Times New Roman" w:hAnsi="Times New Roman" w:cs="Times New Roman"/>
          <w:sz w:val="24"/>
          <w:szCs w:val="24"/>
        </w:rPr>
        <w:t xml:space="preserve">. Все научные открытия и их оформленность. Наука через Осмысленность становится Мудрой, человечной, принципом «не навреди». </w:t>
      </w:r>
    </w:p>
    <w:p w14:paraId="25B27953"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6. Политическая осмысленность</w:t>
      </w:r>
      <w:r>
        <w:rPr>
          <w:rFonts w:ascii="Times New Roman" w:hAnsi="Times New Roman" w:cs="Times New Roman"/>
          <w:sz w:val="24"/>
          <w:szCs w:val="24"/>
        </w:rPr>
        <w:t>. Уметь выстраивать дипломатические отношения, договариваться. Знать геополитику: кто за что отвечает. Трамп победил сейчас не вопреки, а благодаря второму глобальному государству, которое есть в Америке. У нас много интересных аналитиков, у которых абсолютно разные взгляды на одно и то же событие. Активация Духа.</w:t>
      </w:r>
    </w:p>
    <w:p w14:paraId="4AE53C4B"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7. Мифологическая Осмысленность</w:t>
      </w:r>
      <w:r>
        <w:rPr>
          <w:rFonts w:ascii="Times New Roman" w:hAnsi="Times New Roman" w:cs="Times New Roman"/>
          <w:sz w:val="24"/>
          <w:szCs w:val="24"/>
        </w:rPr>
        <w:t xml:space="preserve">. Миф – это реальный мир, который я собою, со своей позиции вижу, у другого человека – другое представление о действительности. Исходя из того, какие у меня записи, я что-то в мире не увижу внешне, а у другого записи есть, он сможет расшифровать. Миф как отражение внутреннего бытия. </w:t>
      </w:r>
    </w:p>
    <w:p w14:paraId="5746EC9A"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8. Символическая (знаковая) Осмысленность</w:t>
      </w:r>
      <w:r>
        <w:rPr>
          <w:rFonts w:ascii="Times New Roman" w:hAnsi="Times New Roman" w:cs="Times New Roman"/>
          <w:sz w:val="24"/>
          <w:szCs w:val="24"/>
        </w:rPr>
        <w:t>. Понимать и расшифровывать значение знаков вокруг, как язык Отца.</w:t>
      </w:r>
    </w:p>
    <w:p w14:paraId="56EFA43D"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9. Парадигмальная Осмысленность</w:t>
      </w:r>
      <w:r>
        <w:rPr>
          <w:rFonts w:ascii="Times New Roman" w:hAnsi="Times New Roman" w:cs="Times New Roman"/>
          <w:sz w:val="24"/>
          <w:szCs w:val="24"/>
        </w:rPr>
        <w:t xml:space="preserve">. Парадигма складывает стратегический взгляд, тенденции, концепции развития. Есть парадигма каждой Части. Есть Парадигма Материи, Науки, Человека, Философии и так далее. Каждый раз, читая Парадигму, ты для себя находишь новую глубину, там парадигмальный взгляд на концепцию, стратегию развития всего-во-всём. </w:t>
      </w:r>
    </w:p>
    <w:p w14:paraId="427C9F43"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10. Конфедеративная Осмысленность</w:t>
      </w:r>
      <w:r>
        <w:rPr>
          <w:rFonts w:ascii="Times New Roman" w:hAnsi="Times New Roman" w:cs="Times New Roman"/>
          <w:sz w:val="24"/>
          <w:szCs w:val="24"/>
        </w:rPr>
        <w:t>. Это – первый среди равных, когда каждый Человек всегда совершенен пред Отцом, и когда мы видим в каждом Человеке Омегу Отца, по Образу и Подобию Отца созданный. Омегу, Клетку Отца несёт каждый, Законы Отца разворачивает по Образу и Подобию каждый по подготовке и учитывается возможность каждого. Мы понимаем, что каждый имеет своё право на высказывание, и он прав со своей точки зрения. Не довлеть над ребёнком, который дан мне Отцом на время, ценить ребёнка как взрослого человека, правильно воспитать его.</w:t>
      </w:r>
    </w:p>
    <w:p w14:paraId="41F6A4C8"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11. Экономическая Осмысленность</w:t>
      </w:r>
      <w:r>
        <w:rPr>
          <w:rFonts w:ascii="Times New Roman" w:hAnsi="Times New Roman" w:cs="Times New Roman"/>
          <w:sz w:val="24"/>
          <w:szCs w:val="24"/>
        </w:rPr>
        <w:t xml:space="preserve">. Экономические узлы. Экономические спады-подъёмы. Чижевский говорил, что солнечные процессы влияют на процессы в человеческой Цивилизации. Сингапур и Арабские Эмираты – разные экономические схемы развития экономики, Китай – другая экономическая Осмысленность и все эти страны добились повышения экономического развития. Миссия России – другая, у нас менталитет другой. </w:t>
      </w:r>
      <w:r>
        <w:rPr>
          <w:rFonts w:ascii="Times New Roman" w:hAnsi="Times New Roman" w:cs="Times New Roman"/>
          <w:sz w:val="24"/>
          <w:szCs w:val="24"/>
        </w:rPr>
        <w:lastRenderedPageBreak/>
        <w:t>Сталин каждую весну снижал цены на продукты. В Центробанке политика сдерживания процентной ставки. Мы подтверждаем Аксиоматику Изначально Вышестоящего Отца исполнением Должностных обязанностей.</w:t>
      </w:r>
    </w:p>
    <w:p w14:paraId="2E1C6586"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12. Социальная Осмысленность</w:t>
      </w:r>
      <w:r>
        <w:rPr>
          <w:rFonts w:ascii="Times New Roman" w:hAnsi="Times New Roman" w:cs="Times New Roman"/>
          <w:sz w:val="24"/>
          <w:szCs w:val="24"/>
        </w:rPr>
        <w:t>. Уровень жизни пенсионеров, детей, инвалидов. Матерям повысили Материнский капитал, чтобы повысилась рождаемость в стране. Отношение общества к старикам, детям и инвалидам. Обеспечение достойной старости. Программы поддержки многодетных семей и инвалидов.</w:t>
      </w:r>
    </w:p>
    <w:p w14:paraId="126F897E" w14:textId="77777777"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13. Культурная Осмысленность</w:t>
      </w:r>
      <w:r>
        <w:rPr>
          <w:rFonts w:ascii="Times New Roman" w:hAnsi="Times New Roman" w:cs="Times New Roman"/>
          <w:sz w:val="24"/>
          <w:szCs w:val="24"/>
        </w:rPr>
        <w:t xml:space="preserve">. У Александра Пушкина спросили: «Что необходимо для возрождения страны?» Ответ: «Культура, Образование, Искусство». Сейчас в школах вводится предмет «Светское общение с Отцом», чтобы общую тенденцию в общении друг с другом нашли дети. В Конституции Российской Федерации есть пункт «Светское общение с Богом». </w:t>
      </w:r>
    </w:p>
    <w:p w14:paraId="309B6172" w14:textId="07274354" w:rsidR="009E3F3D" w:rsidRDefault="009E3F3D" w:rsidP="00E41820">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14. Цивилизационная Осмысленность</w:t>
      </w:r>
      <w:r>
        <w:rPr>
          <w:rFonts w:ascii="Times New Roman" w:hAnsi="Times New Roman" w:cs="Times New Roman"/>
          <w:sz w:val="24"/>
          <w:szCs w:val="24"/>
        </w:rPr>
        <w:t>. Восприятие себя частью человеческой Цивилизации или частью Цивилизации Планеты Земля. Расширяется масштаб восприятия. На Планете нашей было несколько Цивилизаций, мы встречаемся с разными Цивилизациями в практиках. Человеческая Цивилизация расширилась через ИВДИВО-полисы, и мы расселяем Человек-Землян, то есть, расширение идёт Цивилизации Планеты Земля.</w:t>
      </w:r>
    </w:p>
    <w:p w14:paraId="53F62595" w14:textId="4C3819CC"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w:t>
      </w:r>
      <w:r w:rsidR="00E41820">
        <w:rPr>
          <w:rFonts w:ascii="Times New Roman" w:hAnsi="Times New Roman" w:cs="Times New Roman"/>
          <w:b/>
          <w:sz w:val="24"/>
          <w:szCs w:val="24"/>
        </w:rPr>
        <w:t>5</w:t>
      </w:r>
      <w:r>
        <w:rPr>
          <w:rFonts w:ascii="Times New Roman" w:hAnsi="Times New Roman" w:cs="Times New Roman"/>
          <w:b/>
          <w:sz w:val="24"/>
          <w:szCs w:val="24"/>
        </w:rPr>
        <w:t>. Законодательная Осмысленность</w:t>
      </w:r>
      <w:r>
        <w:rPr>
          <w:rFonts w:ascii="Times New Roman" w:hAnsi="Times New Roman" w:cs="Times New Roman"/>
          <w:sz w:val="24"/>
          <w:szCs w:val="24"/>
        </w:rPr>
        <w:t xml:space="preserve">. Депутатам важна эта осмысленность, чтобы не было дополнительных подзаконных актов. </w:t>
      </w:r>
    </w:p>
    <w:p w14:paraId="250CB6CC" w14:textId="569E8D56"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w:t>
      </w:r>
      <w:r w:rsidR="00E41820">
        <w:rPr>
          <w:rFonts w:ascii="Times New Roman" w:hAnsi="Times New Roman" w:cs="Times New Roman"/>
          <w:b/>
          <w:sz w:val="24"/>
          <w:szCs w:val="24"/>
        </w:rPr>
        <w:t>6</w:t>
      </w:r>
      <w:r>
        <w:rPr>
          <w:rFonts w:ascii="Times New Roman" w:hAnsi="Times New Roman" w:cs="Times New Roman"/>
          <w:b/>
          <w:sz w:val="24"/>
          <w:szCs w:val="24"/>
        </w:rPr>
        <w:t>. Космическая Осмысленность</w:t>
      </w:r>
      <w:r>
        <w:rPr>
          <w:rFonts w:ascii="Times New Roman" w:hAnsi="Times New Roman" w:cs="Times New Roman"/>
          <w:sz w:val="24"/>
          <w:szCs w:val="24"/>
        </w:rPr>
        <w:t xml:space="preserve">. Освоение разных видов Космоса, освоение Жизни там. Ещё мы стяжаем Тела, которые осваивают эти Космосы. Выход за пределы. Макрокосмос отражаемся в нашем Внутреннем мире. Получается, мы – ходячий Космос. </w:t>
      </w:r>
    </w:p>
    <w:p w14:paraId="73CD78A3" w14:textId="082FFF43"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w:t>
      </w:r>
      <w:r w:rsidR="00E41820">
        <w:rPr>
          <w:rFonts w:ascii="Times New Roman" w:hAnsi="Times New Roman" w:cs="Times New Roman"/>
          <w:b/>
          <w:sz w:val="24"/>
          <w:szCs w:val="24"/>
        </w:rPr>
        <w:t>7</w:t>
      </w:r>
      <w:r>
        <w:rPr>
          <w:rFonts w:ascii="Times New Roman" w:hAnsi="Times New Roman" w:cs="Times New Roman"/>
          <w:b/>
          <w:sz w:val="24"/>
          <w:szCs w:val="24"/>
        </w:rPr>
        <w:t>. Государственная Осмысленность</w:t>
      </w:r>
      <w:r>
        <w:rPr>
          <w:rFonts w:ascii="Times New Roman" w:hAnsi="Times New Roman" w:cs="Times New Roman"/>
          <w:sz w:val="24"/>
          <w:szCs w:val="24"/>
        </w:rPr>
        <w:t xml:space="preserve">. Не ругаем государство и правительство. У Президента есть Государственная Осмысленность. Любая Осмысленность нас встраивает в ответственность. </w:t>
      </w:r>
    </w:p>
    <w:p w14:paraId="4A664661" w14:textId="71ED5265" w:rsidR="009E3F3D" w:rsidRDefault="009E3F3D" w:rsidP="00CA0410">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w:t>
      </w:r>
      <w:r w:rsidR="00E41820">
        <w:rPr>
          <w:rFonts w:ascii="Times New Roman" w:hAnsi="Times New Roman" w:cs="Times New Roman"/>
          <w:b/>
          <w:sz w:val="24"/>
          <w:szCs w:val="24"/>
        </w:rPr>
        <w:t>8</w:t>
      </w:r>
      <w:r>
        <w:rPr>
          <w:rFonts w:ascii="Times New Roman" w:hAnsi="Times New Roman" w:cs="Times New Roman"/>
          <w:b/>
          <w:sz w:val="24"/>
          <w:szCs w:val="24"/>
        </w:rPr>
        <w:t>. Ивдивная Осмысленность</w:t>
      </w:r>
      <w:r>
        <w:rPr>
          <w:rFonts w:ascii="Times New Roman" w:hAnsi="Times New Roman" w:cs="Times New Roman"/>
          <w:sz w:val="24"/>
          <w:szCs w:val="24"/>
        </w:rPr>
        <w:t xml:space="preserve">. ИВДИВО, ИВДИВО </w:t>
      </w:r>
      <w:proofErr w:type="spellStart"/>
      <w:r w:rsidR="00187336">
        <w:rPr>
          <w:rFonts w:ascii="Times New Roman" w:hAnsi="Times New Roman" w:cs="Times New Roman"/>
          <w:sz w:val="24"/>
          <w:szCs w:val="24"/>
        </w:rPr>
        <w:t>Подразделления</w:t>
      </w:r>
      <w:proofErr w:type="spellEnd"/>
      <w:r>
        <w:rPr>
          <w:rFonts w:ascii="Times New Roman" w:hAnsi="Times New Roman" w:cs="Times New Roman"/>
          <w:sz w:val="24"/>
          <w:szCs w:val="24"/>
        </w:rPr>
        <w:t xml:space="preserve">, ИВДИВО каждого связаны всё-во-всём. ИВДИВО офизичено уже, мы стяжали Домашний Синтез, чтобы эта устойчивость уже подкреплялась. Постоянно несение собою фиксации ИВДИВО на каждом. Все Стандарты, Законы, которые есть в ИВДИВО, ответственность разработки и соответствие этим Стандартам, Законам. ИВДИВО – это огромный объём Цивилизаций, направлений развития, проектов, Организаций, Управлений, Отделов Аватаров Синтеза. ИВДИВО постоянно расширяется. Осмысленность Миров, видов материи, Эволюций, вообще Частей как таковых. </w:t>
      </w:r>
    </w:p>
    <w:p w14:paraId="50A6C6BD" w14:textId="7A6AA8FA" w:rsidR="009E3F3D" w:rsidRDefault="00E41820"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19</w:t>
      </w:r>
      <w:r w:rsidR="009E3F3D">
        <w:rPr>
          <w:rFonts w:ascii="Times New Roman" w:hAnsi="Times New Roman" w:cs="Times New Roman"/>
          <w:b/>
          <w:sz w:val="24"/>
          <w:szCs w:val="24"/>
        </w:rPr>
        <w:t>. Философская Осмысленность</w:t>
      </w:r>
      <w:r w:rsidR="009E3F3D">
        <w:rPr>
          <w:rFonts w:ascii="Times New Roman" w:hAnsi="Times New Roman" w:cs="Times New Roman"/>
          <w:sz w:val="24"/>
          <w:szCs w:val="24"/>
        </w:rPr>
        <w:t>. Когда Философия живая, начинаешь её осмысливать. Философская Осмысленность ведёт к практикующей Философии, ты начинаешь практиковать. 64-ядерный процессор, там – Внутренний мир, Внутренняя Философия, Внутренняя Парадигма и Внутренняя Энциклопедия. А внутри – и Вселенскость, и Космизм внутренний и так далее.</w:t>
      </w:r>
    </w:p>
    <w:p w14:paraId="17B70D32" w14:textId="2E2BF6FE" w:rsidR="009E3F3D" w:rsidRPr="009E3F3D" w:rsidRDefault="009E3F3D" w:rsidP="00277DD4">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w:t>
      </w:r>
      <w:r w:rsidR="00E41820">
        <w:rPr>
          <w:rFonts w:ascii="Times New Roman" w:hAnsi="Times New Roman" w:cs="Times New Roman"/>
          <w:b/>
          <w:sz w:val="24"/>
          <w:szCs w:val="24"/>
        </w:rPr>
        <w:t>0</w:t>
      </w:r>
      <w:r>
        <w:rPr>
          <w:rFonts w:ascii="Times New Roman" w:hAnsi="Times New Roman" w:cs="Times New Roman"/>
          <w:b/>
          <w:sz w:val="24"/>
          <w:szCs w:val="24"/>
        </w:rPr>
        <w:t>. Технологическая Осмысленность</w:t>
      </w:r>
      <w:r>
        <w:rPr>
          <w:rFonts w:ascii="Times New Roman" w:hAnsi="Times New Roman" w:cs="Times New Roman"/>
          <w:sz w:val="24"/>
          <w:szCs w:val="24"/>
        </w:rPr>
        <w:t xml:space="preserve">. За 20 лет появились гаджеты, которые с любой точкой Планеты соединяют мгновенно. Технологии в химии, физике, биологии, медицине выросли. Технологии ИВДИВО на Планете разворачиваем, и наши технологии разворачиваем в ИВДИВО-полисах ИВДИВО. Плюс ещё – с технологиями Кубов Синтеза работаем и продолжаем расшифровывать. Совершенный Инструмент </w:t>
      </w:r>
      <w:r w:rsidR="00187336">
        <w:rPr>
          <w:rFonts w:ascii="Times New Roman" w:hAnsi="Times New Roman" w:cs="Times New Roman"/>
          <w:sz w:val="24"/>
          <w:szCs w:val="24"/>
        </w:rPr>
        <w:t>5</w:t>
      </w:r>
      <w:r>
        <w:rPr>
          <w:rFonts w:ascii="Times New Roman" w:hAnsi="Times New Roman" w:cs="Times New Roman"/>
          <w:sz w:val="24"/>
          <w:szCs w:val="24"/>
        </w:rPr>
        <w:t>-го Синтеза –</w:t>
      </w:r>
      <w:r w:rsidR="00187336">
        <w:rPr>
          <w:rFonts w:ascii="Times New Roman" w:hAnsi="Times New Roman" w:cs="Times New Roman"/>
          <w:sz w:val="24"/>
          <w:szCs w:val="24"/>
        </w:rPr>
        <w:t>Совершенная Благость.</w:t>
      </w:r>
      <w:r>
        <w:rPr>
          <w:rFonts w:ascii="Times New Roman" w:hAnsi="Times New Roman" w:cs="Times New Roman"/>
          <w:sz w:val="24"/>
          <w:szCs w:val="24"/>
        </w:rPr>
        <w:t xml:space="preserve"> Есть методичка «Защита ИВДИВО-развития». При езде на автомобиле разворачиваем Защиту Практики. При выходе из дома разворачиваем Защиту Слова и Огненные Письмена разворачиваются на дом, на квартиру. Мечи – отсекаешь всё, и никакой опасности. На ребёнка стяжается Защита Слова, чтобы к нему не притягивались матерные слова. По методичке ИВДИВО-развития на каждый ряд есть защита. </w:t>
      </w:r>
    </w:p>
    <w:p w14:paraId="6481F175" w14:textId="4A8DF0C9"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w:t>
      </w:r>
      <w:r w:rsidR="00E41820">
        <w:rPr>
          <w:rFonts w:ascii="Times New Roman" w:hAnsi="Times New Roman" w:cs="Times New Roman"/>
          <w:b/>
          <w:sz w:val="24"/>
          <w:szCs w:val="24"/>
        </w:rPr>
        <w:t>1</w:t>
      </w:r>
      <w:r>
        <w:rPr>
          <w:rFonts w:ascii="Times New Roman" w:hAnsi="Times New Roman" w:cs="Times New Roman"/>
          <w:b/>
          <w:sz w:val="24"/>
          <w:szCs w:val="24"/>
        </w:rPr>
        <w:t>. Человеческая Осмысленность</w:t>
      </w:r>
      <w:r>
        <w:rPr>
          <w:rFonts w:ascii="Times New Roman" w:hAnsi="Times New Roman" w:cs="Times New Roman"/>
          <w:sz w:val="24"/>
          <w:szCs w:val="24"/>
        </w:rPr>
        <w:t>. У нас – девять видов Человека, плюс – 64 вида Человека. 10 Заповедей – «Не убий». Кто Я-Есмь по сути. Многомерность Осмысления.</w:t>
      </w:r>
    </w:p>
    <w:p w14:paraId="6818FB7B" w14:textId="3D1EBE66"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2</w:t>
      </w:r>
      <w:r w:rsidR="00E41820">
        <w:rPr>
          <w:rFonts w:ascii="Times New Roman" w:hAnsi="Times New Roman" w:cs="Times New Roman"/>
          <w:b/>
          <w:sz w:val="24"/>
          <w:szCs w:val="24"/>
        </w:rPr>
        <w:t>2</w:t>
      </w:r>
      <w:r>
        <w:rPr>
          <w:rFonts w:ascii="Times New Roman" w:hAnsi="Times New Roman" w:cs="Times New Roman"/>
          <w:b/>
          <w:sz w:val="24"/>
          <w:szCs w:val="24"/>
        </w:rPr>
        <w:t>. Химическая Осмысленность</w:t>
      </w:r>
      <w:r>
        <w:rPr>
          <w:rFonts w:ascii="Times New Roman" w:hAnsi="Times New Roman" w:cs="Times New Roman"/>
          <w:sz w:val="24"/>
          <w:szCs w:val="24"/>
        </w:rPr>
        <w:t xml:space="preserve">. Таблица химических элементов Д. Менделеева. Синтез разных элементов в природе. Делать всё в меру. Безопасное проведение химических опытов. Экологическая безопасность. </w:t>
      </w:r>
    </w:p>
    <w:p w14:paraId="21747FB1" w14:textId="5E4E73AB" w:rsidR="009E3F3D" w:rsidRDefault="009E3F3D"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2</w:t>
      </w:r>
      <w:r w:rsidR="00E41820">
        <w:rPr>
          <w:rFonts w:ascii="Times New Roman" w:hAnsi="Times New Roman" w:cs="Times New Roman"/>
          <w:b/>
          <w:sz w:val="24"/>
          <w:szCs w:val="24"/>
        </w:rPr>
        <w:t>3</w:t>
      </w:r>
      <w:r>
        <w:rPr>
          <w:rFonts w:ascii="Times New Roman" w:hAnsi="Times New Roman" w:cs="Times New Roman"/>
          <w:b/>
          <w:sz w:val="24"/>
          <w:szCs w:val="24"/>
        </w:rPr>
        <w:t>. Материальная Осмысленность</w:t>
      </w:r>
      <w:r>
        <w:rPr>
          <w:rFonts w:ascii="Times New Roman" w:hAnsi="Times New Roman" w:cs="Times New Roman"/>
          <w:sz w:val="24"/>
          <w:szCs w:val="24"/>
        </w:rPr>
        <w:t>. Структурные решётки, мерностные материалы, световое вещество, огне-, духо-, свето- вещество. Лазерный луч – это тоже материальность. Ещё так посмотрим: я могу управлять этим видом материи: автомобиль, дом, офис.</w:t>
      </w:r>
      <w:r w:rsidR="00CA0410">
        <w:rPr>
          <w:rFonts w:ascii="Times New Roman" w:hAnsi="Times New Roman" w:cs="Times New Roman"/>
          <w:sz w:val="24"/>
          <w:szCs w:val="24"/>
        </w:rPr>
        <w:t xml:space="preserve"> </w:t>
      </w:r>
      <w:r>
        <w:rPr>
          <w:rFonts w:ascii="Times New Roman" w:hAnsi="Times New Roman" w:cs="Times New Roman"/>
          <w:sz w:val="24"/>
          <w:szCs w:val="24"/>
        </w:rPr>
        <w:t>Наши здания – это тоже Материальная Осмысленность.</w:t>
      </w:r>
    </w:p>
    <w:p w14:paraId="76133BD3" w14:textId="77777777" w:rsidR="00F750E0" w:rsidRDefault="00F750E0" w:rsidP="009E3F3D">
      <w:pPr>
        <w:spacing w:after="0" w:line="240" w:lineRule="auto"/>
        <w:ind w:firstLine="567"/>
        <w:jc w:val="both"/>
        <w:rPr>
          <w:rFonts w:ascii="Times New Roman" w:hAnsi="Times New Roman" w:cs="Times New Roman"/>
          <w:sz w:val="24"/>
          <w:szCs w:val="24"/>
        </w:rPr>
      </w:pPr>
    </w:p>
    <w:p w14:paraId="62ADA7B6" w14:textId="0D6D6BBD" w:rsidR="00F750E0" w:rsidRDefault="00F750E0" w:rsidP="009E3F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1B3A">
        <w:rPr>
          <w:rFonts w:ascii="Times New Roman" w:hAnsi="Times New Roman" w:cs="Times New Roman"/>
          <w:sz w:val="24"/>
          <w:szCs w:val="24"/>
        </w:rPr>
        <w:t>Краснодар, 01.03.2026</w:t>
      </w:r>
    </w:p>
    <w:p w14:paraId="05859A0C" w14:textId="77777777" w:rsidR="009E7019" w:rsidRDefault="009E7019"/>
    <w:sectPr w:rsidR="009E7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4D"/>
    <w:rsid w:val="000165E4"/>
    <w:rsid w:val="00052039"/>
    <w:rsid w:val="000726E4"/>
    <w:rsid w:val="0014144F"/>
    <w:rsid w:val="00187336"/>
    <w:rsid w:val="001B2DD9"/>
    <w:rsid w:val="00277DD4"/>
    <w:rsid w:val="0029024D"/>
    <w:rsid w:val="002A71D6"/>
    <w:rsid w:val="00364B15"/>
    <w:rsid w:val="00381A0D"/>
    <w:rsid w:val="004742F8"/>
    <w:rsid w:val="00497714"/>
    <w:rsid w:val="004F55F4"/>
    <w:rsid w:val="0059484C"/>
    <w:rsid w:val="006A3E5E"/>
    <w:rsid w:val="0070724C"/>
    <w:rsid w:val="007C025B"/>
    <w:rsid w:val="008F0D1A"/>
    <w:rsid w:val="009755FF"/>
    <w:rsid w:val="009E3F3D"/>
    <w:rsid w:val="009E7019"/>
    <w:rsid w:val="009F0B72"/>
    <w:rsid w:val="00A03F88"/>
    <w:rsid w:val="00A31CE5"/>
    <w:rsid w:val="00A51140"/>
    <w:rsid w:val="00AD1DE8"/>
    <w:rsid w:val="00B51F02"/>
    <w:rsid w:val="00B6333C"/>
    <w:rsid w:val="00C75990"/>
    <w:rsid w:val="00CA0410"/>
    <w:rsid w:val="00D31B3A"/>
    <w:rsid w:val="00D72090"/>
    <w:rsid w:val="00DB1C52"/>
    <w:rsid w:val="00E41820"/>
    <w:rsid w:val="00E447C2"/>
    <w:rsid w:val="00E872DA"/>
    <w:rsid w:val="00F21034"/>
    <w:rsid w:val="00F354DB"/>
    <w:rsid w:val="00F750E0"/>
    <w:rsid w:val="00FB4ED4"/>
    <w:rsid w:val="00FE3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47B5"/>
  <w15:chartTrackingRefBased/>
  <w15:docId w15:val="{306EAD7B-C267-4B03-BF91-B093F717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140"/>
    <w:pPr>
      <w:spacing w:line="256" w:lineRule="auto"/>
    </w:pPr>
    <w:rPr>
      <w:kern w:val="0"/>
      <w:sz w:val="22"/>
      <w:szCs w:val="22"/>
      <w14:ligatures w14:val="none"/>
    </w:rPr>
  </w:style>
  <w:style w:type="paragraph" w:styleId="1">
    <w:name w:val="heading 1"/>
    <w:basedOn w:val="a"/>
    <w:next w:val="a"/>
    <w:link w:val="10"/>
    <w:uiPriority w:val="9"/>
    <w:qFormat/>
    <w:rsid w:val="002902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902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9024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9024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9024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9024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9024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9024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9024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2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02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02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02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02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02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024D"/>
    <w:rPr>
      <w:rFonts w:eastAsiaTheme="majorEastAsia" w:cstheme="majorBidi"/>
      <w:color w:val="595959" w:themeColor="text1" w:themeTint="A6"/>
    </w:rPr>
  </w:style>
  <w:style w:type="character" w:customStyle="1" w:styleId="80">
    <w:name w:val="Заголовок 8 Знак"/>
    <w:basedOn w:val="a0"/>
    <w:link w:val="8"/>
    <w:uiPriority w:val="9"/>
    <w:semiHidden/>
    <w:rsid w:val="002902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024D"/>
    <w:rPr>
      <w:rFonts w:eastAsiaTheme="majorEastAsia" w:cstheme="majorBidi"/>
      <w:color w:val="272727" w:themeColor="text1" w:themeTint="D8"/>
    </w:rPr>
  </w:style>
  <w:style w:type="paragraph" w:styleId="a3">
    <w:name w:val="Title"/>
    <w:basedOn w:val="a"/>
    <w:next w:val="a"/>
    <w:link w:val="a4"/>
    <w:uiPriority w:val="10"/>
    <w:qFormat/>
    <w:rsid w:val="002902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90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24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902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024D"/>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29024D"/>
    <w:rPr>
      <w:i/>
      <w:iCs/>
      <w:color w:val="404040" w:themeColor="text1" w:themeTint="BF"/>
    </w:rPr>
  </w:style>
  <w:style w:type="paragraph" w:styleId="a7">
    <w:name w:val="List Paragraph"/>
    <w:basedOn w:val="a"/>
    <w:link w:val="a8"/>
    <w:qFormat/>
    <w:rsid w:val="0029024D"/>
    <w:pPr>
      <w:spacing w:line="278" w:lineRule="auto"/>
      <w:ind w:left="720"/>
      <w:contextualSpacing/>
    </w:pPr>
    <w:rPr>
      <w:kern w:val="2"/>
      <w:sz w:val="24"/>
      <w:szCs w:val="24"/>
      <w14:ligatures w14:val="standardContextual"/>
    </w:rPr>
  </w:style>
  <w:style w:type="character" w:styleId="a9">
    <w:name w:val="Intense Emphasis"/>
    <w:basedOn w:val="a0"/>
    <w:uiPriority w:val="21"/>
    <w:qFormat/>
    <w:rsid w:val="0029024D"/>
    <w:rPr>
      <w:i/>
      <w:iCs/>
      <w:color w:val="2F5496" w:themeColor="accent1" w:themeShade="BF"/>
    </w:rPr>
  </w:style>
  <w:style w:type="paragraph" w:styleId="aa">
    <w:name w:val="Intense Quote"/>
    <w:basedOn w:val="a"/>
    <w:next w:val="a"/>
    <w:link w:val="ab"/>
    <w:uiPriority w:val="30"/>
    <w:qFormat/>
    <w:rsid w:val="002902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b">
    <w:name w:val="Выделенная цитата Знак"/>
    <w:basedOn w:val="a0"/>
    <w:link w:val="aa"/>
    <w:uiPriority w:val="30"/>
    <w:rsid w:val="0029024D"/>
    <w:rPr>
      <w:i/>
      <w:iCs/>
      <w:color w:val="2F5496" w:themeColor="accent1" w:themeShade="BF"/>
    </w:rPr>
  </w:style>
  <w:style w:type="character" w:styleId="ac">
    <w:name w:val="Intense Reference"/>
    <w:basedOn w:val="a0"/>
    <w:uiPriority w:val="32"/>
    <w:qFormat/>
    <w:rsid w:val="0029024D"/>
    <w:rPr>
      <w:b/>
      <w:bCs/>
      <w:smallCaps/>
      <w:color w:val="2F5496" w:themeColor="accent1" w:themeShade="BF"/>
      <w:spacing w:val="5"/>
    </w:rPr>
  </w:style>
  <w:style w:type="character" w:customStyle="1" w:styleId="a8">
    <w:name w:val="Абзац списка Знак"/>
    <w:basedOn w:val="a0"/>
    <w:link w:val="a7"/>
    <w:locked/>
    <w:rsid w:val="009E3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1673</Words>
  <Characters>9540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Левадная</dc:creator>
  <cp:keywords/>
  <dc:description/>
  <cp:lastModifiedBy>Ирина Левадная</cp:lastModifiedBy>
  <cp:revision>28</cp:revision>
  <dcterms:created xsi:type="dcterms:W3CDTF">2026-02-27T16:16:00Z</dcterms:created>
  <dcterms:modified xsi:type="dcterms:W3CDTF">2026-03-15T16:04:00Z</dcterms:modified>
</cp:coreProperties>
</file>